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5B" w:rsidRDefault="00657A5B" w:rsidP="005C29B3">
      <w:pPr>
        <w:rPr>
          <w:b/>
          <w:color w:val="CA9730"/>
          <w:sz w:val="24"/>
          <w:szCs w:val="24"/>
        </w:rPr>
      </w:pPr>
      <w:r>
        <w:rPr>
          <w:b/>
          <w:color w:val="CA9730"/>
          <w:sz w:val="24"/>
          <w:szCs w:val="24"/>
        </w:rPr>
        <w:t>FICHA TÉCNICA:</w:t>
      </w:r>
    </w:p>
    <w:p w:rsidR="00657A5B" w:rsidRDefault="00657A5B" w:rsidP="005C29B3">
      <w:pPr>
        <w:rPr>
          <w:b/>
          <w:color w:val="CA9730"/>
          <w:sz w:val="24"/>
          <w:szCs w:val="24"/>
        </w:rPr>
      </w:pPr>
    </w:p>
    <w:p w:rsidR="00657A5B" w:rsidRDefault="00657A5B" w:rsidP="005C29B3">
      <w:pPr>
        <w:rPr>
          <w:b/>
          <w:color w:val="CA9730"/>
          <w:sz w:val="24"/>
          <w:szCs w:val="24"/>
        </w:rPr>
      </w:pPr>
    </w:p>
    <w:p w:rsidR="005C29B3" w:rsidRDefault="005C29B3" w:rsidP="005C29B3">
      <w:pPr>
        <w:rPr>
          <w:b/>
          <w:color w:val="CA9730"/>
          <w:sz w:val="24"/>
          <w:szCs w:val="24"/>
        </w:rPr>
      </w:pPr>
      <w:r>
        <w:rPr>
          <w:b/>
          <w:color w:val="CA9730"/>
          <w:sz w:val="24"/>
          <w:szCs w:val="24"/>
        </w:rPr>
        <w:t>MANUAL DE LUCHA CONTRA LA DROGA</w:t>
      </w:r>
    </w:p>
    <w:p w:rsidR="005C29B3" w:rsidRDefault="005C29B3" w:rsidP="005C29B3">
      <w:pPr>
        <w:rPr>
          <w:b/>
          <w:color w:val="297F3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130175</wp:posOffset>
            </wp:positionV>
            <wp:extent cx="1282700" cy="1805305"/>
            <wp:effectExtent l="19050" t="0" r="0" b="0"/>
            <wp:wrapSquare wrapText="bothSides"/>
            <wp:docPr id="2" name="Imagen 2" descr="FALSO_Manual de lucha contra la d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SO_Manual de lucha contra la dro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9B3" w:rsidRPr="00D25A94" w:rsidRDefault="005C29B3" w:rsidP="005C29B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D25A94">
        <w:rPr>
          <w:sz w:val="20"/>
          <w:szCs w:val="20"/>
        </w:rPr>
        <w:t>ª edición</w:t>
      </w:r>
    </w:p>
    <w:p w:rsidR="005C29B3" w:rsidRDefault="005C29B3" w:rsidP="005C29B3">
      <w:pPr>
        <w:rPr>
          <w:sz w:val="20"/>
          <w:szCs w:val="20"/>
        </w:rPr>
      </w:pPr>
      <w:r w:rsidRPr="00D25A94">
        <w:rPr>
          <w:b/>
          <w:sz w:val="20"/>
          <w:szCs w:val="20"/>
        </w:rPr>
        <w:t>AUTOR/ES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A.Nicolas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Marchal</w:t>
      </w:r>
      <w:proofErr w:type="spellEnd"/>
      <w:r>
        <w:rPr>
          <w:sz w:val="20"/>
          <w:szCs w:val="20"/>
        </w:rPr>
        <w:t xml:space="preserve"> Escalona </w:t>
      </w:r>
    </w:p>
    <w:p w:rsidR="005C29B3" w:rsidRPr="008569B8" w:rsidRDefault="005C29B3" w:rsidP="005C29B3">
      <w:pPr>
        <w:rPr>
          <w:sz w:val="20"/>
          <w:szCs w:val="20"/>
        </w:rPr>
      </w:pPr>
      <w:r w:rsidRPr="00D25A94">
        <w:rPr>
          <w:b/>
          <w:sz w:val="20"/>
          <w:szCs w:val="20"/>
        </w:rPr>
        <w:t>MARCA:</w:t>
      </w:r>
      <w:r w:rsidRPr="00D25A94">
        <w:rPr>
          <w:sz w:val="20"/>
          <w:szCs w:val="20"/>
        </w:rPr>
        <w:t xml:space="preserve"> </w:t>
      </w:r>
      <w:r>
        <w:rPr>
          <w:sz w:val="20"/>
          <w:szCs w:val="20"/>
        </w:rPr>
        <w:t>Aranzadi</w:t>
      </w:r>
    </w:p>
    <w:p w:rsidR="005C29B3" w:rsidRPr="00D25A94" w:rsidRDefault="005C29B3" w:rsidP="005C29B3">
      <w:pPr>
        <w:rPr>
          <w:sz w:val="20"/>
          <w:szCs w:val="20"/>
        </w:rPr>
      </w:pPr>
      <w:r w:rsidRPr="00D25A94">
        <w:rPr>
          <w:b/>
          <w:sz w:val="20"/>
          <w:szCs w:val="20"/>
        </w:rPr>
        <w:t>FECHA:</w:t>
      </w:r>
      <w:r>
        <w:rPr>
          <w:sz w:val="20"/>
          <w:szCs w:val="20"/>
        </w:rPr>
        <w:t xml:space="preserve"> Octubre</w:t>
      </w:r>
      <w:r w:rsidRPr="00D25A94">
        <w:rPr>
          <w:sz w:val="20"/>
          <w:szCs w:val="20"/>
        </w:rPr>
        <w:t xml:space="preserve"> de 2011</w:t>
      </w:r>
    </w:p>
    <w:p w:rsidR="005C29B3" w:rsidRPr="00D25A94" w:rsidRDefault="005C29B3" w:rsidP="005C29B3">
      <w:pPr>
        <w:rPr>
          <w:sz w:val="20"/>
          <w:szCs w:val="20"/>
        </w:rPr>
      </w:pPr>
      <w:r w:rsidRPr="00D25A94">
        <w:rPr>
          <w:b/>
          <w:sz w:val="20"/>
          <w:szCs w:val="20"/>
        </w:rPr>
        <w:t>COLECCIÓN:</w:t>
      </w:r>
      <w:r w:rsidRPr="00D25A94">
        <w:rPr>
          <w:sz w:val="20"/>
          <w:szCs w:val="20"/>
        </w:rPr>
        <w:t xml:space="preserve"> </w:t>
      </w:r>
      <w:r>
        <w:rPr>
          <w:sz w:val="20"/>
          <w:szCs w:val="20"/>
        </w:rPr>
        <w:t>Col. Especial. Gran Colección</w:t>
      </w:r>
      <w:r w:rsidRPr="00F865B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29B3" w:rsidRPr="00D25A94" w:rsidRDefault="005C29B3" w:rsidP="005C29B3">
      <w:pPr>
        <w:rPr>
          <w:sz w:val="20"/>
          <w:szCs w:val="20"/>
        </w:rPr>
      </w:pPr>
      <w:r w:rsidRPr="00933E2D">
        <w:rPr>
          <w:b/>
          <w:sz w:val="20"/>
          <w:szCs w:val="20"/>
        </w:rPr>
        <w:t>PÁGINAS:</w:t>
      </w:r>
      <w:r w:rsidRPr="00933E2D">
        <w:rPr>
          <w:sz w:val="20"/>
          <w:szCs w:val="20"/>
        </w:rPr>
        <w:t xml:space="preserve"> </w:t>
      </w:r>
      <w:r>
        <w:rPr>
          <w:sz w:val="20"/>
          <w:szCs w:val="20"/>
        </w:rPr>
        <w:t>1.100</w:t>
      </w:r>
    </w:p>
    <w:p w:rsidR="005C29B3" w:rsidRPr="00D25A94" w:rsidRDefault="005C29B3" w:rsidP="005C29B3">
      <w:pPr>
        <w:rPr>
          <w:sz w:val="20"/>
          <w:szCs w:val="20"/>
        </w:rPr>
      </w:pPr>
      <w:r w:rsidRPr="0090218D">
        <w:rPr>
          <w:b/>
          <w:sz w:val="20"/>
          <w:szCs w:val="20"/>
        </w:rPr>
        <w:t>ENCUADERNACIÓN:</w:t>
      </w:r>
      <w:r w:rsidRPr="0090218D">
        <w:rPr>
          <w:sz w:val="20"/>
          <w:szCs w:val="20"/>
        </w:rPr>
        <w:t xml:space="preserve"> </w:t>
      </w:r>
      <w:r>
        <w:rPr>
          <w:sz w:val="20"/>
          <w:szCs w:val="20"/>
        </w:rPr>
        <w:t>Tapa dura al Cromo</w:t>
      </w:r>
    </w:p>
    <w:p w:rsidR="005C29B3" w:rsidRDefault="005C29B3" w:rsidP="005C29B3">
      <w:pPr>
        <w:rPr>
          <w:sz w:val="20"/>
          <w:szCs w:val="20"/>
        </w:rPr>
      </w:pPr>
      <w:r w:rsidRPr="00F80FF7">
        <w:rPr>
          <w:b/>
          <w:sz w:val="20"/>
          <w:szCs w:val="20"/>
        </w:rPr>
        <w:t>CM:</w:t>
      </w:r>
      <w:r w:rsidRPr="00F80FF7">
        <w:rPr>
          <w:sz w:val="20"/>
          <w:szCs w:val="20"/>
        </w:rPr>
        <w:t xml:space="preserve"> </w:t>
      </w:r>
      <w:r>
        <w:rPr>
          <w:sz w:val="20"/>
          <w:szCs w:val="20"/>
        </w:rPr>
        <w:t>21165</w:t>
      </w:r>
    </w:p>
    <w:p w:rsidR="005C29B3" w:rsidRPr="008405A2" w:rsidRDefault="005C29B3" w:rsidP="005C29B3">
      <w:pPr>
        <w:rPr>
          <w:sz w:val="20"/>
          <w:szCs w:val="20"/>
        </w:rPr>
      </w:pPr>
      <w:r w:rsidRPr="0090218D">
        <w:rPr>
          <w:b/>
          <w:sz w:val="20"/>
          <w:szCs w:val="20"/>
        </w:rPr>
        <w:t>ISBN:</w:t>
      </w:r>
      <w:r>
        <w:rPr>
          <w:sz w:val="20"/>
          <w:szCs w:val="20"/>
        </w:rPr>
        <w:t xml:space="preserve"> 978-84-9903-003-6</w:t>
      </w:r>
    </w:p>
    <w:p w:rsidR="005C29B3" w:rsidRPr="00F80FF7" w:rsidRDefault="005C29B3" w:rsidP="005C29B3">
      <w:pPr>
        <w:rPr>
          <w:sz w:val="20"/>
          <w:szCs w:val="20"/>
        </w:rPr>
      </w:pPr>
      <w:r w:rsidRPr="00F80FF7">
        <w:rPr>
          <w:b/>
          <w:sz w:val="20"/>
          <w:szCs w:val="20"/>
        </w:rPr>
        <w:t>PVP s/IVA:</w:t>
      </w:r>
      <w:r>
        <w:rPr>
          <w:sz w:val="20"/>
          <w:szCs w:val="20"/>
        </w:rPr>
        <w:t xml:space="preserve"> 120,19</w:t>
      </w:r>
      <w:r w:rsidRPr="00F80FF7">
        <w:rPr>
          <w:sz w:val="20"/>
          <w:szCs w:val="20"/>
        </w:rPr>
        <w:t xml:space="preserve"> €</w:t>
      </w:r>
    </w:p>
    <w:p w:rsidR="005C29B3" w:rsidRDefault="005C29B3" w:rsidP="005C29B3">
      <w:pPr>
        <w:rPr>
          <w:sz w:val="20"/>
          <w:szCs w:val="20"/>
        </w:rPr>
      </w:pPr>
      <w:r w:rsidRPr="00F80FF7">
        <w:rPr>
          <w:b/>
          <w:sz w:val="20"/>
          <w:szCs w:val="20"/>
        </w:rPr>
        <w:t>PVP c/IVA:</w:t>
      </w:r>
      <w:r>
        <w:rPr>
          <w:sz w:val="20"/>
          <w:szCs w:val="20"/>
        </w:rPr>
        <w:t xml:space="preserve"> 125</w:t>
      </w:r>
      <w:r w:rsidRPr="00F80FF7">
        <w:rPr>
          <w:sz w:val="20"/>
          <w:szCs w:val="20"/>
        </w:rPr>
        <w:t>,00 €</w:t>
      </w:r>
    </w:p>
    <w:p w:rsidR="005C29B3" w:rsidRDefault="005C29B3" w:rsidP="005C29B3">
      <w:pPr>
        <w:rPr>
          <w:b/>
          <w:sz w:val="20"/>
          <w:szCs w:val="20"/>
        </w:rPr>
      </w:pPr>
    </w:p>
    <w:p w:rsidR="00657A5B" w:rsidRDefault="00657A5B" w:rsidP="005C29B3">
      <w:pPr>
        <w:rPr>
          <w:b/>
          <w:sz w:val="20"/>
          <w:szCs w:val="20"/>
        </w:rPr>
      </w:pPr>
    </w:p>
    <w:p w:rsidR="00657A5B" w:rsidRDefault="00657A5B" w:rsidP="005C29B3">
      <w:pPr>
        <w:rPr>
          <w:b/>
          <w:sz w:val="20"/>
          <w:szCs w:val="20"/>
        </w:rPr>
      </w:pPr>
    </w:p>
    <w:sectPr w:rsidR="00657A5B" w:rsidSect="00962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9B3"/>
    <w:rsid w:val="001352DD"/>
    <w:rsid w:val="00575BFD"/>
    <w:rsid w:val="005C29B3"/>
    <w:rsid w:val="005E11CD"/>
    <w:rsid w:val="00657A5B"/>
    <w:rsid w:val="00962327"/>
    <w:rsid w:val="00AD44CD"/>
    <w:rsid w:val="00D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B3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261</Characters>
  <Application>Microsoft Office Word</Application>
  <DocSecurity>0</DocSecurity>
  <Lines>2</Lines>
  <Paragraphs>1</Paragraphs>
  <ScaleCrop>false</ScaleCrop>
  <Company>Thomson Reuters Aranzadi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Vázquez</dc:creator>
  <cp:keywords/>
  <dc:description/>
  <cp:lastModifiedBy>Almudena Vázquez</cp:lastModifiedBy>
  <cp:revision>2</cp:revision>
  <dcterms:created xsi:type="dcterms:W3CDTF">2011-12-20T12:02:00Z</dcterms:created>
  <dcterms:modified xsi:type="dcterms:W3CDTF">2011-12-20T12:07:00Z</dcterms:modified>
</cp:coreProperties>
</file>